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6C0" w:rsidRPr="00EB06C0" w:rsidRDefault="00EB06C0" w:rsidP="00EB06C0">
      <w:pPr>
        <w:spacing w:after="225" w:line="288" w:lineRule="atLeast"/>
        <w:outlineLvl w:val="0"/>
        <w:rPr>
          <w:rFonts w:ascii="Open Sans" w:eastAsia="Times New Roman" w:hAnsi="Open Sans" w:cs="Open Sans"/>
          <w:b/>
          <w:bCs/>
          <w:color w:val="AA223C"/>
          <w:kern w:val="36"/>
          <w:sz w:val="33"/>
          <w:szCs w:val="33"/>
          <w:lang w:eastAsia="es-ES"/>
        </w:rPr>
      </w:pPr>
      <w:proofErr w:type="spellStart"/>
      <w:r w:rsidRPr="00EB06C0">
        <w:rPr>
          <w:rFonts w:ascii="Open Sans" w:eastAsia="Times New Roman" w:hAnsi="Open Sans" w:cs="Open Sans"/>
          <w:b/>
          <w:bCs/>
          <w:color w:val="AA223C"/>
          <w:kern w:val="36"/>
          <w:sz w:val="33"/>
          <w:szCs w:val="33"/>
          <w:lang w:eastAsia="es-ES"/>
        </w:rPr>
        <w:t>Preinscripcion</w:t>
      </w:r>
      <w:proofErr w:type="spellEnd"/>
      <w:r w:rsidRPr="00EB06C0">
        <w:rPr>
          <w:rFonts w:ascii="Open Sans" w:eastAsia="Times New Roman" w:hAnsi="Open Sans" w:cs="Open Sans"/>
          <w:b/>
          <w:bCs/>
          <w:color w:val="AA223C"/>
          <w:kern w:val="36"/>
          <w:sz w:val="33"/>
          <w:szCs w:val="33"/>
          <w:lang w:eastAsia="es-ES"/>
        </w:rPr>
        <w:t xml:space="preserve"> alumnos 2020/2021</w:t>
      </w:r>
    </w:p>
    <w:p w:rsidR="00EB06C0" w:rsidRPr="00EB06C0" w:rsidRDefault="00EB06C0" w:rsidP="00EB06C0">
      <w:pPr>
        <w:spacing w:before="75" w:after="150" w:line="360" w:lineRule="atLeast"/>
        <w:jc w:val="both"/>
        <w:rPr>
          <w:rFonts w:ascii="Times New Roman" w:eastAsia="Times New Roman" w:hAnsi="Times New Roman" w:cs="Times New Roman"/>
          <w:sz w:val="24"/>
          <w:szCs w:val="24"/>
          <w:lang w:eastAsia="es-ES"/>
        </w:rPr>
      </w:pPr>
      <w:r w:rsidRPr="00EB06C0">
        <w:rPr>
          <w:rFonts w:ascii="Times New Roman" w:eastAsia="Times New Roman" w:hAnsi="Times New Roman" w:cs="Times New Roman"/>
          <w:sz w:val="24"/>
          <w:szCs w:val="24"/>
          <w:lang w:eastAsia="es-ES"/>
        </w:rPr>
        <w:t>La Residencia ofrece servicio de alojamiento y manutención a estudiantes de la Universidad de Burgos, a profesores, investigadores y otros miembros de la comunidad universitaria, así como a todos los que tengan alguna vinculación con la Universidad de Burgos, u otros centros docentes. </w:t>
      </w:r>
    </w:p>
    <w:p w:rsidR="00EB06C0" w:rsidRPr="00EB06C0" w:rsidRDefault="00EB06C0" w:rsidP="00EB06C0">
      <w:pPr>
        <w:spacing w:before="75" w:after="150" w:line="360" w:lineRule="atLeast"/>
        <w:jc w:val="both"/>
        <w:rPr>
          <w:rFonts w:ascii="Times New Roman" w:eastAsia="Times New Roman" w:hAnsi="Times New Roman" w:cs="Times New Roman"/>
          <w:sz w:val="24"/>
          <w:szCs w:val="24"/>
          <w:lang w:eastAsia="es-ES"/>
        </w:rPr>
      </w:pPr>
      <w:r w:rsidRPr="00EB06C0">
        <w:rPr>
          <w:rFonts w:ascii="Times New Roman" w:eastAsia="Times New Roman" w:hAnsi="Times New Roman" w:cs="Times New Roman"/>
          <w:sz w:val="24"/>
          <w:szCs w:val="24"/>
          <w:lang w:eastAsia="es-ES"/>
        </w:rPr>
        <w:t>La residencia se adaptará en todo momento a las medidas y recomendaciones establecidas por las autoridades sanitarias.</w:t>
      </w:r>
    </w:p>
    <w:tbl>
      <w:tblPr>
        <w:tblW w:w="0" w:type="auto"/>
        <w:tblCellMar>
          <w:top w:w="30" w:type="dxa"/>
          <w:left w:w="30" w:type="dxa"/>
          <w:bottom w:w="30" w:type="dxa"/>
          <w:right w:w="30" w:type="dxa"/>
        </w:tblCellMar>
        <w:tblLook w:val="04A0" w:firstRow="1" w:lastRow="0" w:firstColumn="1" w:lastColumn="0" w:noHBand="0" w:noVBand="1"/>
      </w:tblPr>
      <w:tblGrid>
        <w:gridCol w:w="1885"/>
        <w:gridCol w:w="6679"/>
      </w:tblGrid>
      <w:tr w:rsidR="00EB06C0" w:rsidRPr="00EB06C0" w:rsidTr="00EB06C0">
        <w:tc>
          <w:tcPr>
            <w:tcW w:w="0" w:type="auto"/>
            <w:gridSpan w:val="2"/>
            <w:shd w:val="clear" w:color="auto" w:fill="DDDDDD"/>
            <w:hideMark/>
          </w:tcPr>
          <w:p w:rsidR="00EB06C0" w:rsidRPr="00EB06C0" w:rsidRDefault="00EB06C0" w:rsidP="00EB06C0">
            <w:pPr>
              <w:spacing w:before="360" w:after="360" w:line="240" w:lineRule="auto"/>
              <w:jc w:val="center"/>
              <w:rPr>
                <w:rFonts w:ascii="Times New Roman" w:eastAsia="Times New Roman" w:hAnsi="Times New Roman" w:cs="Times New Roman"/>
                <w:b/>
                <w:bCs/>
                <w:sz w:val="24"/>
                <w:szCs w:val="24"/>
                <w:lang w:eastAsia="es-ES"/>
              </w:rPr>
            </w:pPr>
            <w:r w:rsidRPr="00EB06C0">
              <w:rPr>
                <w:rFonts w:ascii="Times New Roman" w:eastAsia="Times New Roman" w:hAnsi="Times New Roman" w:cs="Times New Roman"/>
                <w:b/>
                <w:bCs/>
                <w:sz w:val="24"/>
                <w:szCs w:val="24"/>
                <w:lang w:eastAsia="es-ES"/>
              </w:rPr>
              <w:t>PREINSCRIPCIÓN  2020/2021</w:t>
            </w:r>
          </w:p>
        </w:tc>
      </w:tr>
      <w:tr w:rsidR="00EB06C0" w:rsidRPr="00EB06C0" w:rsidTr="00EB06C0">
        <w:tc>
          <w:tcPr>
            <w:tcW w:w="0" w:type="auto"/>
            <w:tcBorders>
              <w:top w:val="nil"/>
              <w:left w:val="nil"/>
              <w:right w:val="nil"/>
            </w:tcBorders>
            <w:hideMark/>
          </w:tcPr>
          <w:p w:rsidR="00EB06C0" w:rsidRPr="00EB06C0" w:rsidRDefault="00EB06C0" w:rsidP="00EB06C0">
            <w:pPr>
              <w:spacing w:before="75" w:after="150" w:line="360" w:lineRule="atLeast"/>
              <w:rPr>
                <w:rFonts w:ascii="Times New Roman" w:eastAsia="Times New Roman" w:hAnsi="Times New Roman" w:cs="Times New Roman"/>
                <w:sz w:val="24"/>
                <w:szCs w:val="24"/>
                <w:lang w:eastAsia="es-ES"/>
              </w:rPr>
            </w:pPr>
            <w:r w:rsidRPr="00EB06C0">
              <w:rPr>
                <w:rFonts w:ascii="Times New Roman" w:eastAsia="Times New Roman" w:hAnsi="Times New Roman" w:cs="Times New Roman"/>
                <w:b/>
                <w:bCs/>
                <w:sz w:val="24"/>
                <w:szCs w:val="24"/>
                <w:lang w:eastAsia="es-ES"/>
              </w:rPr>
              <w:t>Solicitud de plaza</w:t>
            </w:r>
          </w:p>
          <w:p w:rsidR="00EB06C0" w:rsidRPr="00EB06C0" w:rsidRDefault="00EB06C0" w:rsidP="00EB06C0">
            <w:pPr>
              <w:spacing w:before="75" w:after="150" w:line="360" w:lineRule="atLeast"/>
              <w:rPr>
                <w:rFonts w:ascii="Times New Roman" w:eastAsia="Times New Roman" w:hAnsi="Times New Roman" w:cs="Times New Roman"/>
                <w:sz w:val="24"/>
                <w:szCs w:val="24"/>
                <w:lang w:eastAsia="es-ES"/>
              </w:rPr>
            </w:pPr>
            <w:r w:rsidRPr="00EB06C0">
              <w:rPr>
                <w:rFonts w:ascii="Times New Roman" w:eastAsia="Times New Roman" w:hAnsi="Times New Roman" w:cs="Times New Roman"/>
                <w:sz w:val="24"/>
                <w:szCs w:val="24"/>
                <w:lang w:eastAsia="es-ES"/>
              </w:rPr>
              <w:t> </w:t>
            </w:r>
          </w:p>
          <w:p w:rsidR="00EB06C0" w:rsidRPr="00EB06C0" w:rsidRDefault="00EB06C0" w:rsidP="00EB06C0">
            <w:pPr>
              <w:spacing w:before="75" w:after="150" w:line="360" w:lineRule="atLeast"/>
              <w:rPr>
                <w:rFonts w:ascii="Times New Roman" w:eastAsia="Times New Roman" w:hAnsi="Times New Roman" w:cs="Times New Roman"/>
                <w:sz w:val="24"/>
                <w:szCs w:val="24"/>
                <w:lang w:eastAsia="es-ES"/>
              </w:rPr>
            </w:pPr>
            <w:r w:rsidRPr="00EB06C0">
              <w:rPr>
                <w:rFonts w:ascii="Times New Roman" w:eastAsia="Times New Roman" w:hAnsi="Times New Roman" w:cs="Times New Roman"/>
                <w:sz w:val="24"/>
                <w:szCs w:val="24"/>
                <w:lang w:eastAsia="es-ES"/>
              </w:rPr>
              <w:t> </w:t>
            </w:r>
          </w:p>
          <w:p w:rsidR="00EB06C0" w:rsidRPr="00EB06C0" w:rsidRDefault="00EB06C0" w:rsidP="00EB06C0">
            <w:pPr>
              <w:spacing w:before="75" w:after="150" w:line="360" w:lineRule="atLeast"/>
              <w:rPr>
                <w:rFonts w:ascii="Times New Roman" w:eastAsia="Times New Roman" w:hAnsi="Times New Roman" w:cs="Times New Roman"/>
                <w:sz w:val="24"/>
                <w:szCs w:val="24"/>
                <w:lang w:eastAsia="es-ES"/>
              </w:rPr>
            </w:pPr>
            <w:r w:rsidRPr="00EB06C0">
              <w:rPr>
                <w:rFonts w:ascii="Times New Roman" w:eastAsia="Times New Roman" w:hAnsi="Times New Roman" w:cs="Times New Roman"/>
                <w:b/>
                <w:bCs/>
                <w:sz w:val="24"/>
                <w:szCs w:val="24"/>
                <w:lang w:eastAsia="es-ES"/>
              </w:rPr>
              <w:t>Documentación a aportar</w:t>
            </w:r>
          </w:p>
        </w:tc>
        <w:tc>
          <w:tcPr>
            <w:tcW w:w="0" w:type="auto"/>
            <w:tcBorders>
              <w:top w:val="nil"/>
              <w:left w:val="nil"/>
              <w:right w:val="nil"/>
            </w:tcBorders>
            <w:hideMark/>
          </w:tcPr>
          <w:p w:rsidR="00EB06C0" w:rsidRPr="00EB06C0" w:rsidRDefault="00EB06C0" w:rsidP="00EB06C0">
            <w:pPr>
              <w:numPr>
                <w:ilvl w:val="0"/>
                <w:numId w:val="1"/>
              </w:numPr>
              <w:spacing w:before="100" w:beforeAutospacing="1" w:after="100" w:afterAutospacing="1" w:line="360" w:lineRule="atLeast"/>
              <w:ind w:left="0"/>
              <w:rPr>
                <w:rFonts w:ascii="Times New Roman" w:eastAsia="Times New Roman" w:hAnsi="Times New Roman" w:cs="Times New Roman"/>
                <w:sz w:val="24"/>
                <w:szCs w:val="24"/>
                <w:lang w:eastAsia="es-ES"/>
              </w:rPr>
            </w:pPr>
            <w:r w:rsidRPr="00EB06C0">
              <w:rPr>
                <w:rFonts w:ascii="Times New Roman" w:eastAsia="Times New Roman" w:hAnsi="Times New Roman" w:cs="Times New Roman"/>
                <w:sz w:val="24"/>
                <w:szCs w:val="24"/>
                <w:lang w:eastAsia="es-ES"/>
              </w:rPr>
              <w:t>Rellenar el  formulario: </w:t>
            </w:r>
            <w:hyperlink r:id="rId6" w:history="1">
              <w:r w:rsidRPr="00EB06C0">
                <w:rPr>
                  <w:rFonts w:ascii="Times New Roman" w:eastAsia="Times New Roman" w:hAnsi="Times New Roman" w:cs="Times New Roman"/>
                  <w:color w:val="0000FF"/>
                  <w:sz w:val="24"/>
                  <w:szCs w:val="24"/>
                  <w:u w:val="single"/>
                  <w:lang w:eastAsia="es-ES"/>
                </w:rPr>
                <w:t>Solicitud</w:t>
              </w:r>
            </w:hyperlink>
          </w:p>
          <w:p w:rsidR="00EB06C0" w:rsidRPr="00EB06C0" w:rsidRDefault="00EB06C0" w:rsidP="00EB06C0">
            <w:pPr>
              <w:numPr>
                <w:ilvl w:val="0"/>
                <w:numId w:val="1"/>
              </w:numPr>
              <w:spacing w:before="100" w:beforeAutospacing="1" w:after="100" w:afterAutospacing="1" w:line="360" w:lineRule="atLeast"/>
              <w:ind w:left="0"/>
              <w:rPr>
                <w:rFonts w:ascii="Times New Roman" w:eastAsia="Times New Roman" w:hAnsi="Times New Roman" w:cs="Times New Roman"/>
                <w:sz w:val="24"/>
                <w:szCs w:val="24"/>
                <w:lang w:eastAsia="es-ES"/>
              </w:rPr>
            </w:pPr>
            <w:r w:rsidRPr="00EB06C0">
              <w:rPr>
                <w:rFonts w:ascii="Times New Roman" w:eastAsia="Times New Roman" w:hAnsi="Times New Roman" w:cs="Times New Roman"/>
                <w:sz w:val="24"/>
                <w:szCs w:val="24"/>
                <w:lang w:eastAsia="es-ES"/>
              </w:rPr>
              <w:t>Imprimir el documento  </w:t>
            </w:r>
          </w:p>
          <w:p w:rsidR="00EB06C0" w:rsidRPr="00EB06C0" w:rsidRDefault="00EB06C0" w:rsidP="00EB06C0">
            <w:pPr>
              <w:numPr>
                <w:ilvl w:val="0"/>
                <w:numId w:val="1"/>
              </w:numPr>
              <w:spacing w:before="100" w:beforeAutospacing="1" w:after="100" w:afterAutospacing="1" w:line="360" w:lineRule="atLeast"/>
              <w:ind w:left="0"/>
              <w:jc w:val="both"/>
              <w:rPr>
                <w:rFonts w:ascii="Times New Roman" w:eastAsia="Times New Roman" w:hAnsi="Times New Roman" w:cs="Times New Roman"/>
                <w:sz w:val="24"/>
                <w:szCs w:val="24"/>
                <w:lang w:eastAsia="es-ES"/>
              </w:rPr>
            </w:pPr>
            <w:r w:rsidRPr="00EB06C0">
              <w:rPr>
                <w:rFonts w:ascii="Times New Roman" w:eastAsia="Times New Roman" w:hAnsi="Times New Roman" w:cs="Times New Roman"/>
                <w:sz w:val="24"/>
                <w:szCs w:val="24"/>
                <w:lang w:eastAsia="es-ES"/>
              </w:rPr>
              <w:t>Presentarlo con la firma del solicitante y en su caso, con la firma del padre, madre o representante legal en  el Registro General de la Universidad de Burgos (Edificio de Administración y Servicios, C/ Don Juan de Austria, 1.  09001 Burgos) , en los Registros Auxiliares de la Universidad de Burgos (Secretarías administrativas de los Centros), a través de  la sede electrónica de la Universidad de Burgos (https://</w:t>
            </w:r>
            <w:proofErr w:type="spellStart"/>
            <w:r w:rsidRPr="00EB06C0">
              <w:rPr>
                <w:rFonts w:ascii="Times New Roman" w:eastAsia="Times New Roman" w:hAnsi="Times New Roman" w:cs="Times New Roman"/>
                <w:sz w:val="24"/>
                <w:szCs w:val="24"/>
                <w:lang w:eastAsia="es-ES"/>
              </w:rPr>
              <w:t>sede.ubu.es</w:t>
            </w:r>
            <w:proofErr w:type="spellEnd"/>
            <w:r w:rsidRPr="00EB06C0">
              <w:rPr>
                <w:rFonts w:ascii="Times New Roman" w:eastAsia="Times New Roman" w:hAnsi="Times New Roman" w:cs="Times New Roman"/>
                <w:sz w:val="24"/>
                <w:szCs w:val="24"/>
                <w:lang w:eastAsia="es-ES"/>
              </w:rPr>
              <w:t>) o  por cualquiera de los procedimientos establecidos en el artículo 16 de la Ley 39/2015, de 1 de octubre, de Procedimiento Administrativo Común de las Administraciones Públicas.</w:t>
            </w:r>
          </w:p>
          <w:p w:rsidR="00EB06C0" w:rsidRPr="00EB06C0" w:rsidRDefault="00EB06C0" w:rsidP="00EB06C0">
            <w:pPr>
              <w:spacing w:before="75" w:after="150" w:line="360" w:lineRule="atLeast"/>
              <w:rPr>
                <w:rFonts w:ascii="Times New Roman" w:eastAsia="Times New Roman" w:hAnsi="Times New Roman" w:cs="Times New Roman"/>
                <w:sz w:val="24"/>
                <w:szCs w:val="24"/>
                <w:lang w:eastAsia="es-ES"/>
              </w:rPr>
            </w:pPr>
            <w:r w:rsidRPr="00EB06C0">
              <w:rPr>
                <w:rFonts w:ascii="Times New Roman" w:eastAsia="Times New Roman" w:hAnsi="Times New Roman" w:cs="Times New Roman"/>
                <w:sz w:val="24"/>
                <w:szCs w:val="24"/>
                <w:lang w:eastAsia="es-ES"/>
              </w:rPr>
              <w:t>Junto con la  solicitud deberán enviar la siguiente documentación:</w:t>
            </w:r>
          </w:p>
          <w:p w:rsidR="00EB06C0" w:rsidRPr="00EB06C0" w:rsidRDefault="00EB06C0" w:rsidP="00EB06C0">
            <w:pPr>
              <w:numPr>
                <w:ilvl w:val="0"/>
                <w:numId w:val="2"/>
              </w:numPr>
              <w:spacing w:before="100" w:beforeAutospacing="1" w:after="100" w:afterAutospacing="1" w:line="360" w:lineRule="atLeast"/>
              <w:ind w:left="0"/>
              <w:rPr>
                <w:rFonts w:ascii="Times New Roman" w:eastAsia="Times New Roman" w:hAnsi="Times New Roman" w:cs="Times New Roman"/>
                <w:sz w:val="24"/>
                <w:szCs w:val="24"/>
                <w:lang w:eastAsia="es-ES"/>
              </w:rPr>
            </w:pPr>
            <w:r w:rsidRPr="00EB06C0">
              <w:rPr>
                <w:rFonts w:ascii="Times New Roman" w:eastAsia="Times New Roman" w:hAnsi="Times New Roman" w:cs="Times New Roman"/>
                <w:sz w:val="24"/>
                <w:szCs w:val="24"/>
                <w:lang w:eastAsia="es-ES"/>
              </w:rPr>
              <w:t>Fotocopia del D.N.I.</w:t>
            </w:r>
          </w:p>
          <w:p w:rsidR="00EB06C0" w:rsidRPr="00EB06C0" w:rsidRDefault="00EB06C0" w:rsidP="00EB06C0">
            <w:pPr>
              <w:numPr>
                <w:ilvl w:val="0"/>
                <w:numId w:val="2"/>
              </w:numPr>
              <w:spacing w:before="100" w:beforeAutospacing="1" w:after="100" w:afterAutospacing="1" w:line="360" w:lineRule="atLeast"/>
              <w:ind w:left="0"/>
              <w:rPr>
                <w:rFonts w:ascii="Times New Roman" w:eastAsia="Times New Roman" w:hAnsi="Times New Roman" w:cs="Times New Roman"/>
                <w:sz w:val="24"/>
                <w:szCs w:val="24"/>
                <w:lang w:eastAsia="es-ES"/>
              </w:rPr>
            </w:pPr>
            <w:r w:rsidRPr="00EB06C0">
              <w:rPr>
                <w:rFonts w:ascii="Times New Roman" w:eastAsia="Times New Roman" w:hAnsi="Times New Roman" w:cs="Times New Roman"/>
                <w:sz w:val="24"/>
                <w:szCs w:val="24"/>
                <w:lang w:eastAsia="es-ES"/>
              </w:rPr>
              <w:t xml:space="preserve">Ingreso de 180 €, como reserva de plaza, en la cuenta de Caixa Bank Nº ES49 2100 8690 8202 0001 7691. Código SWIFT (BIC): CAIX ES BB XXX.  . En dicho ingreso debe indicar el nombre del residente, la </w:t>
            </w:r>
            <w:proofErr w:type="gramStart"/>
            <w:r w:rsidRPr="00EB06C0">
              <w:rPr>
                <w:rFonts w:ascii="Times New Roman" w:eastAsia="Times New Roman" w:hAnsi="Times New Roman" w:cs="Times New Roman"/>
                <w:sz w:val="24"/>
                <w:szCs w:val="24"/>
                <w:lang w:eastAsia="es-ES"/>
              </w:rPr>
              <w:t>cantidad ,</w:t>
            </w:r>
            <w:proofErr w:type="gramEnd"/>
            <w:r w:rsidRPr="00EB06C0">
              <w:rPr>
                <w:rFonts w:ascii="Times New Roman" w:eastAsia="Times New Roman" w:hAnsi="Times New Roman" w:cs="Times New Roman"/>
                <w:sz w:val="24"/>
                <w:szCs w:val="24"/>
                <w:lang w:eastAsia="es-ES"/>
              </w:rPr>
              <w:t xml:space="preserve"> y el concepto RESERVA DE PLAZA RESIDENCIA CAMINO DE SANTIAGO y el banco desde el que nos hace el ingreso.</w:t>
            </w:r>
          </w:p>
          <w:p w:rsidR="00EB06C0" w:rsidRPr="00EB06C0" w:rsidRDefault="00EB06C0" w:rsidP="00EB06C0">
            <w:pPr>
              <w:numPr>
                <w:ilvl w:val="0"/>
                <w:numId w:val="2"/>
              </w:numPr>
              <w:spacing w:before="100" w:beforeAutospacing="1" w:after="100" w:afterAutospacing="1" w:line="360" w:lineRule="atLeast"/>
              <w:ind w:left="0"/>
              <w:rPr>
                <w:rFonts w:ascii="Times New Roman" w:eastAsia="Times New Roman" w:hAnsi="Times New Roman" w:cs="Times New Roman"/>
                <w:sz w:val="24"/>
                <w:szCs w:val="24"/>
                <w:lang w:eastAsia="es-ES"/>
              </w:rPr>
            </w:pPr>
            <w:r w:rsidRPr="00EB06C0">
              <w:rPr>
                <w:rFonts w:ascii="Times New Roman" w:eastAsia="Times New Roman" w:hAnsi="Times New Roman" w:cs="Times New Roman"/>
                <w:sz w:val="24"/>
                <w:szCs w:val="24"/>
                <w:lang w:eastAsia="es-ES"/>
              </w:rPr>
              <w:t>Los estudiantes de nuevo ingreso deben aportar: Fotocopia  que acredite haber superado la EBAU  o en su caso, fotocopia del certificado en el que conste la nota media, si procede de Ciclos Formativos de Grado Superior.</w:t>
            </w:r>
          </w:p>
          <w:p w:rsidR="00EB06C0" w:rsidRPr="00EB06C0" w:rsidRDefault="00EB06C0" w:rsidP="00EB06C0">
            <w:pPr>
              <w:numPr>
                <w:ilvl w:val="0"/>
                <w:numId w:val="2"/>
              </w:numPr>
              <w:spacing w:before="100" w:beforeAutospacing="1" w:after="100" w:afterAutospacing="1" w:line="360" w:lineRule="atLeast"/>
              <w:ind w:left="0"/>
              <w:rPr>
                <w:rFonts w:ascii="Times New Roman" w:eastAsia="Times New Roman" w:hAnsi="Times New Roman" w:cs="Times New Roman"/>
                <w:sz w:val="24"/>
                <w:szCs w:val="24"/>
                <w:lang w:eastAsia="es-ES"/>
              </w:rPr>
            </w:pPr>
            <w:r w:rsidRPr="00EB06C0">
              <w:rPr>
                <w:rFonts w:ascii="Times New Roman" w:eastAsia="Times New Roman" w:hAnsi="Times New Roman" w:cs="Times New Roman"/>
                <w:sz w:val="24"/>
                <w:szCs w:val="24"/>
                <w:lang w:eastAsia="es-ES"/>
              </w:rPr>
              <w:t xml:space="preserve">Aquellas solicitudes de estudiantes que aún tengan pendiente  la </w:t>
            </w:r>
            <w:r w:rsidRPr="00EB06C0">
              <w:rPr>
                <w:rFonts w:ascii="Times New Roman" w:eastAsia="Times New Roman" w:hAnsi="Times New Roman" w:cs="Times New Roman"/>
                <w:sz w:val="24"/>
                <w:szCs w:val="24"/>
                <w:lang w:eastAsia="es-ES"/>
              </w:rPr>
              <w:lastRenderedPageBreak/>
              <w:t>superación de los estudios que dan acceso a la Universidad serán tramitadas en el momento de superación de dichas pruebas, con la correspondiente presentación de la documentación.</w:t>
            </w:r>
          </w:p>
          <w:p w:rsidR="00EB06C0" w:rsidRPr="00EB06C0" w:rsidRDefault="00EB06C0" w:rsidP="00EB06C0">
            <w:pPr>
              <w:numPr>
                <w:ilvl w:val="0"/>
                <w:numId w:val="2"/>
              </w:numPr>
              <w:spacing w:before="100" w:beforeAutospacing="1" w:after="100" w:afterAutospacing="1" w:line="360" w:lineRule="atLeast"/>
              <w:ind w:left="0"/>
              <w:rPr>
                <w:rFonts w:ascii="Times New Roman" w:eastAsia="Times New Roman" w:hAnsi="Times New Roman" w:cs="Times New Roman"/>
                <w:sz w:val="24"/>
                <w:szCs w:val="24"/>
                <w:lang w:eastAsia="es-ES"/>
              </w:rPr>
            </w:pPr>
            <w:r w:rsidRPr="00EB06C0">
              <w:rPr>
                <w:rFonts w:ascii="Times New Roman" w:eastAsia="Times New Roman" w:hAnsi="Times New Roman" w:cs="Times New Roman"/>
                <w:sz w:val="24"/>
                <w:szCs w:val="24"/>
                <w:lang w:eastAsia="es-ES"/>
              </w:rPr>
              <w:t>Las solicitudes de plaza, que no sean por curso completo, solo se resolverán si quedarán plazas vacantes.</w:t>
            </w:r>
          </w:p>
          <w:p w:rsidR="00EB06C0" w:rsidRPr="00EB06C0" w:rsidRDefault="00EB06C0" w:rsidP="00EB06C0">
            <w:pPr>
              <w:numPr>
                <w:ilvl w:val="0"/>
                <w:numId w:val="2"/>
              </w:numPr>
              <w:spacing w:before="100" w:beforeAutospacing="1" w:after="100" w:afterAutospacing="1" w:line="360" w:lineRule="atLeast"/>
              <w:ind w:left="0"/>
              <w:rPr>
                <w:rFonts w:ascii="Times New Roman" w:eastAsia="Times New Roman" w:hAnsi="Times New Roman" w:cs="Times New Roman"/>
                <w:sz w:val="24"/>
                <w:szCs w:val="24"/>
                <w:lang w:eastAsia="es-ES"/>
              </w:rPr>
            </w:pPr>
            <w:r w:rsidRPr="00EB06C0">
              <w:rPr>
                <w:rFonts w:ascii="Times New Roman" w:eastAsia="Times New Roman" w:hAnsi="Times New Roman" w:cs="Times New Roman"/>
                <w:sz w:val="24"/>
                <w:szCs w:val="24"/>
                <w:lang w:eastAsia="es-ES"/>
              </w:rPr>
              <w:t>LAS SOLICITUDES QUE NO VENGAN ACOMPAÑADAS DEL JUSTIFICANTE DE PAGO, QUEDARÁN PENDIENTES DE RESOLVER.</w:t>
            </w:r>
          </w:p>
          <w:p w:rsidR="00EB06C0" w:rsidRPr="00EB06C0" w:rsidRDefault="00EB06C0" w:rsidP="00EB06C0">
            <w:pPr>
              <w:numPr>
                <w:ilvl w:val="0"/>
                <w:numId w:val="2"/>
              </w:numPr>
              <w:spacing w:before="100" w:beforeAutospacing="1" w:after="100" w:afterAutospacing="1" w:line="360" w:lineRule="atLeast"/>
              <w:ind w:left="0"/>
              <w:rPr>
                <w:rFonts w:ascii="Times New Roman" w:eastAsia="Times New Roman" w:hAnsi="Times New Roman" w:cs="Times New Roman"/>
                <w:sz w:val="24"/>
                <w:szCs w:val="24"/>
                <w:lang w:eastAsia="es-ES"/>
              </w:rPr>
            </w:pPr>
            <w:r w:rsidRPr="00EB06C0">
              <w:rPr>
                <w:rFonts w:ascii="Times New Roman" w:eastAsia="Times New Roman" w:hAnsi="Times New Roman" w:cs="Times New Roman"/>
                <w:sz w:val="24"/>
                <w:szCs w:val="24"/>
                <w:lang w:eastAsia="es-ES"/>
              </w:rPr>
              <w:t>Si tienen que enviar documentación por correo electrónico, lo deben enviar a: </w:t>
            </w:r>
            <w:proofErr w:type="spellStart"/>
            <w:r w:rsidRPr="00EB06C0">
              <w:rPr>
                <w:rFonts w:ascii="Times New Roman" w:eastAsia="Times New Roman" w:hAnsi="Times New Roman" w:cs="Times New Roman"/>
                <w:b/>
                <w:bCs/>
                <w:sz w:val="24"/>
                <w:szCs w:val="24"/>
                <w:lang w:eastAsia="es-ES"/>
              </w:rPr>
              <w:t>caminodesantiago@ubu.es</w:t>
            </w:r>
            <w:proofErr w:type="spellEnd"/>
          </w:p>
        </w:tc>
      </w:tr>
      <w:tr w:rsidR="00EB06C0" w:rsidRPr="00EB06C0" w:rsidTr="00EB06C0">
        <w:tc>
          <w:tcPr>
            <w:tcW w:w="0" w:type="auto"/>
            <w:vMerge w:val="restart"/>
            <w:tcBorders>
              <w:top w:val="nil"/>
              <w:left w:val="nil"/>
              <w:right w:val="nil"/>
            </w:tcBorders>
            <w:hideMark/>
          </w:tcPr>
          <w:p w:rsidR="00EB06C0" w:rsidRPr="00EB06C0" w:rsidRDefault="00EB06C0" w:rsidP="00EB06C0">
            <w:pPr>
              <w:spacing w:after="0" w:line="240" w:lineRule="auto"/>
              <w:rPr>
                <w:rFonts w:ascii="Times New Roman" w:eastAsia="Times New Roman" w:hAnsi="Times New Roman" w:cs="Times New Roman"/>
                <w:sz w:val="24"/>
                <w:szCs w:val="24"/>
                <w:lang w:eastAsia="es-ES"/>
              </w:rPr>
            </w:pPr>
            <w:r w:rsidRPr="00EB06C0">
              <w:rPr>
                <w:rFonts w:ascii="Times New Roman" w:eastAsia="Times New Roman" w:hAnsi="Times New Roman" w:cs="Times New Roman"/>
                <w:b/>
                <w:bCs/>
                <w:sz w:val="24"/>
                <w:szCs w:val="24"/>
                <w:lang w:eastAsia="es-ES"/>
              </w:rPr>
              <w:lastRenderedPageBreak/>
              <w:t>Plazos</w:t>
            </w:r>
          </w:p>
        </w:tc>
        <w:tc>
          <w:tcPr>
            <w:tcW w:w="0" w:type="auto"/>
            <w:tcBorders>
              <w:top w:val="nil"/>
              <w:left w:val="nil"/>
              <w:right w:val="nil"/>
            </w:tcBorders>
            <w:hideMark/>
          </w:tcPr>
          <w:p w:rsidR="00EB06C0" w:rsidRPr="00EB06C0" w:rsidRDefault="00EB06C0" w:rsidP="00EB06C0">
            <w:pPr>
              <w:spacing w:after="0" w:line="240" w:lineRule="auto"/>
              <w:rPr>
                <w:rFonts w:ascii="Times New Roman" w:eastAsia="Times New Roman" w:hAnsi="Times New Roman" w:cs="Times New Roman"/>
                <w:sz w:val="24"/>
                <w:szCs w:val="24"/>
                <w:lang w:eastAsia="es-ES"/>
              </w:rPr>
            </w:pPr>
            <w:r w:rsidRPr="00EB06C0">
              <w:rPr>
                <w:rFonts w:ascii="Times New Roman" w:eastAsia="Times New Roman" w:hAnsi="Times New Roman" w:cs="Times New Roman"/>
                <w:sz w:val="24"/>
                <w:szCs w:val="24"/>
                <w:lang w:eastAsia="es-ES"/>
              </w:rPr>
              <w:t> </w:t>
            </w:r>
            <w:r w:rsidRPr="00EB06C0">
              <w:rPr>
                <w:rFonts w:ascii="Times New Roman" w:eastAsia="Times New Roman" w:hAnsi="Times New Roman" w:cs="Times New Roman"/>
                <w:b/>
                <w:bCs/>
                <w:sz w:val="24"/>
                <w:szCs w:val="24"/>
                <w:lang w:eastAsia="es-ES"/>
              </w:rPr>
              <w:t>Antiguos Residentes:  </w:t>
            </w:r>
            <w:r w:rsidRPr="00EB06C0">
              <w:rPr>
                <w:rFonts w:ascii="Times New Roman" w:eastAsia="Times New Roman" w:hAnsi="Times New Roman" w:cs="Times New Roman"/>
                <w:sz w:val="24"/>
                <w:szCs w:val="24"/>
                <w:lang w:eastAsia="es-ES"/>
              </w:rPr>
              <w:t>Del  2 de julio  al  13 de julio</w:t>
            </w:r>
          </w:p>
        </w:tc>
      </w:tr>
      <w:tr w:rsidR="00EB06C0" w:rsidRPr="00EB06C0" w:rsidTr="00EB06C0">
        <w:tc>
          <w:tcPr>
            <w:tcW w:w="0" w:type="auto"/>
            <w:vMerge/>
            <w:tcBorders>
              <w:top w:val="nil"/>
              <w:left w:val="nil"/>
              <w:right w:val="nil"/>
            </w:tcBorders>
            <w:vAlign w:val="center"/>
            <w:hideMark/>
          </w:tcPr>
          <w:p w:rsidR="00EB06C0" w:rsidRPr="00EB06C0" w:rsidRDefault="00EB06C0" w:rsidP="00EB06C0">
            <w:pPr>
              <w:spacing w:after="0" w:line="240" w:lineRule="auto"/>
              <w:rPr>
                <w:rFonts w:ascii="Times New Roman" w:eastAsia="Times New Roman" w:hAnsi="Times New Roman" w:cs="Times New Roman"/>
                <w:sz w:val="24"/>
                <w:szCs w:val="24"/>
                <w:lang w:eastAsia="es-ES"/>
              </w:rPr>
            </w:pPr>
          </w:p>
        </w:tc>
        <w:tc>
          <w:tcPr>
            <w:tcW w:w="0" w:type="auto"/>
            <w:tcBorders>
              <w:top w:val="nil"/>
              <w:left w:val="nil"/>
              <w:right w:val="nil"/>
            </w:tcBorders>
            <w:hideMark/>
          </w:tcPr>
          <w:p w:rsidR="00EB06C0" w:rsidRPr="00EB06C0" w:rsidRDefault="00EB06C0" w:rsidP="00EB06C0">
            <w:pPr>
              <w:spacing w:before="75" w:after="150" w:line="360" w:lineRule="atLeast"/>
              <w:rPr>
                <w:rFonts w:ascii="Times New Roman" w:eastAsia="Times New Roman" w:hAnsi="Times New Roman" w:cs="Times New Roman"/>
                <w:sz w:val="24"/>
                <w:szCs w:val="24"/>
                <w:lang w:eastAsia="es-ES"/>
              </w:rPr>
            </w:pPr>
            <w:r w:rsidRPr="00EB06C0">
              <w:rPr>
                <w:rFonts w:ascii="Times New Roman" w:eastAsia="Times New Roman" w:hAnsi="Times New Roman" w:cs="Times New Roman"/>
                <w:sz w:val="24"/>
                <w:szCs w:val="24"/>
                <w:lang w:eastAsia="es-ES"/>
              </w:rPr>
              <w:t> </w:t>
            </w:r>
            <w:r w:rsidR="0033683D">
              <w:rPr>
                <w:rFonts w:ascii="Times New Roman" w:eastAsia="Times New Roman" w:hAnsi="Times New Roman" w:cs="Times New Roman"/>
                <w:b/>
                <w:bCs/>
                <w:sz w:val="24"/>
                <w:szCs w:val="24"/>
                <w:lang w:eastAsia="es-ES"/>
              </w:rPr>
              <w:t>Nuevos Residentes: </w:t>
            </w:r>
            <w:r w:rsidRPr="00EB06C0">
              <w:rPr>
                <w:rFonts w:ascii="Times New Roman" w:eastAsia="Times New Roman" w:hAnsi="Times New Roman" w:cs="Times New Roman"/>
                <w:sz w:val="24"/>
                <w:szCs w:val="24"/>
                <w:lang w:eastAsia="es-ES"/>
              </w:rPr>
              <w:t>Del 2 de julio</w:t>
            </w:r>
            <w:r w:rsidRPr="00EB06C0">
              <w:rPr>
                <w:rFonts w:ascii="Times New Roman" w:eastAsia="Times New Roman" w:hAnsi="Times New Roman" w:cs="Times New Roman"/>
                <w:b/>
                <w:bCs/>
                <w:sz w:val="24"/>
                <w:szCs w:val="24"/>
                <w:lang w:eastAsia="es-ES"/>
              </w:rPr>
              <w:t> </w:t>
            </w:r>
            <w:r w:rsidRPr="00EB06C0">
              <w:rPr>
                <w:rFonts w:ascii="Times New Roman" w:eastAsia="Times New Roman" w:hAnsi="Times New Roman" w:cs="Times New Roman"/>
                <w:sz w:val="24"/>
                <w:szCs w:val="24"/>
                <w:lang w:eastAsia="es-ES"/>
              </w:rPr>
              <w:t> al 21</w:t>
            </w:r>
            <w:r w:rsidRPr="00EB06C0">
              <w:rPr>
                <w:rFonts w:ascii="Times New Roman" w:eastAsia="Times New Roman" w:hAnsi="Times New Roman" w:cs="Times New Roman"/>
                <w:b/>
                <w:bCs/>
                <w:sz w:val="24"/>
                <w:szCs w:val="24"/>
                <w:lang w:eastAsia="es-ES"/>
              </w:rPr>
              <w:t> </w:t>
            </w:r>
            <w:r w:rsidRPr="00EB06C0">
              <w:rPr>
                <w:rFonts w:ascii="Times New Roman" w:eastAsia="Times New Roman" w:hAnsi="Times New Roman" w:cs="Times New Roman"/>
                <w:sz w:val="24"/>
                <w:szCs w:val="24"/>
                <w:lang w:eastAsia="es-ES"/>
              </w:rPr>
              <w:t>de julio.</w:t>
            </w:r>
            <w:bookmarkStart w:id="0" w:name="_GoBack"/>
            <w:bookmarkEnd w:id="0"/>
          </w:p>
        </w:tc>
      </w:tr>
      <w:tr w:rsidR="00EB06C0" w:rsidRPr="00EB06C0" w:rsidTr="00EB06C0">
        <w:tc>
          <w:tcPr>
            <w:tcW w:w="0" w:type="auto"/>
            <w:tcBorders>
              <w:top w:val="nil"/>
              <w:left w:val="nil"/>
              <w:right w:val="nil"/>
            </w:tcBorders>
            <w:hideMark/>
          </w:tcPr>
          <w:p w:rsidR="00EB06C0" w:rsidRPr="00EB06C0" w:rsidRDefault="00EB06C0" w:rsidP="00EB06C0">
            <w:pPr>
              <w:spacing w:after="0" w:line="240" w:lineRule="auto"/>
              <w:rPr>
                <w:rFonts w:ascii="Times New Roman" w:eastAsia="Times New Roman" w:hAnsi="Times New Roman" w:cs="Times New Roman"/>
                <w:sz w:val="24"/>
                <w:szCs w:val="24"/>
                <w:lang w:eastAsia="es-ES"/>
              </w:rPr>
            </w:pPr>
            <w:r w:rsidRPr="00EB06C0">
              <w:rPr>
                <w:rFonts w:ascii="Times New Roman" w:eastAsia="Times New Roman" w:hAnsi="Times New Roman" w:cs="Times New Roman"/>
                <w:b/>
                <w:bCs/>
                <w:sz w:val="24"/>
                <w:szCs w:val="24"/>
                <w:lang w:eastAsia="es-ES"/>
              </w:rPr>
              <w:t>Procedimiento de Adjudicación</w:t>
            </w:r>
          </w:p>
        </w:tc>
        <w:tc>
          <w:tcPr>
            <w:tcW w:w="0" w:type="auto"/>
            <w:tcBorders>
              <w:top w:val="nil"/>
              <w:left w:val="nil"/>
              <w:right w:val="nil"/>
            </w:tcBorders>
            <w:hideMark/>
          </w:tcPr>
          <w:p w:rsidR="00EB06C0" w:rsidRPr="00EB06C0" w:rsidRDefault="00EB06C0" w:rsidP="00EB06C0">
            <w:pPr>
              <w:spacing w:before="75" w:after="150" w:line="360" w:lineRule="atLeast"/>
              <w:jc w:val="both"/>
              <w:rPr>
                <w:rFonts w:ascii="Times New Roman" w:eastAsia="Times New Roman" w:hAnsi="Times New Roman" w:cs="Times New Roman"/>
                <w:sz w:val="24"/>
                <w:szCs w:val="24"/>
                <w:lang w:eastAsia="es-ES"/>
              </w:rPr>
            </w:pPr>
            <w:r w:rsidRPr="00EB06C0">
              <w:rPr>
                <w:rFonts w:ascii="Times New Roman" w:eastAsia="Times New Roman" w:hAnsi="Times New Roman" w:cs="Times New Roman"/>
                <w:sz w:val="24"/>
                <w:szCs w:val="24"/>
                <w:lang w:eastAsia="es-ES"/>
              </w:rPr>
              <w:t>La adjudicación de plazas de estudiantes residentes se resolverá atendiendo a criterios de rendimiento académico, actitud y comportamiento del solicitante en la vida y actividades de la residencia y antigüedad durante el curso académico anterior de la Universidad de Burgos. (El listado de admitidos se publicará en la página web el </w:t>
            </w:r>
            <w:r w:rsidRPr="00EB06C0">
              <w:rPr>
                <w:rFonts w:ascii="Times New Roman" w:eastAsia="Times New Roman" w:hAnsi="Times New Roman" w:cs="Times New Roman"/>
                <w:b/>
                <w:bCs/>
                <w:sz w:val="24"/>
                <w:szCs w:val="24"/>
                <w:lang w:eastAsia="es-ES"/>
              </w:rPr>
              <w:t>16 de julio de 2020).</w:t>
            </w:r>
          </w:p>
          <w:p w:rsidR="00EB06C0" w:rsidRPr="00EB06C0" w:rsidRDefault="00EB06C0" w:rsidP="00EB06C0">
            <w:pPr>
              <w:spacing w:before="75" w:after="150" w:line="360" w:lineRule="atLeast"/>
              <w:rPr>
                <w:rFonts w:ascii="Times New Roman" w:eastAsia="Times New Roman" w:hAnsi="Times New Roman" w:cs="Times New Roman"/>
                <w:sz w:val="24"/>
                <w:szCs w:val="24"/>
                <w:lang w:eastAsia="es-ES"/>
              </w:rPr>
            </w:pPr>
            <w:r w:rsidRPr="00EB06C0">
              <w:rPr>
                <w:rFonts w:ascii="Times New Roman" w:eastAsia="Times New Roman" w:hAnsi="Times New Roman" w:cs="Times New Roman"/>
                <w:sz w:val="24"/>
                <w:szCs w:val="24"/>
                <w:lang w:eastAsia="es-ES"/>
              </w:rPr>
              <w:t>Para  la adjudicación de las habitaciones  se tendrá en consideración la  actitud y el comportamiento en el centro, el rendimiento académico en el curso previo y la antigüedad</w:t>
            </w:r>
            <w:r w:rsidRPr="00EB06C0">
              <w:rPr>
                <w:rFonts w:ascii="Times New Roman" w:eastAsia="Times New Roman" w:hAnsi="Times New Roman" w:cs="Times New Roman"/>
                <w:b/>
                <w:bCs/>
                <w:sz w:val="24"/>
                <w:szCs w:val="24"/>
                <w:lang w:eastAsia="es-ES"/>
              </w:rPr>
              <w:t>.</w:t>
            </w:r>
          </w:p>
          <w:p w:rsidR="00EB06C0" w:rsidRPr="00EB06C0" w:rsidRDefault="00EB06C0" w:rsidP="00EB06C0">
            <w:pPr>
              <w:spacing w:before="75" w:after="150" w:line="360" w:lineRule="atLeast"/>
              <w:rPr>
                <w:rFonts w:ascii="Times New Roman" w:eastAsia="Times New Roman" w:hAnsi="Times New Roman" w:cs="Times New Roman"/>
                <w:sz w:val="24"/>
                <w:szCs w:val="24"/>
                <w:lang w:eastAsia="es-ES"/>
              </w:rPr>
            </w:pPr>
            <w:r w:rsidRPr="00EB06C0">
              <w:rPr>
                <w:rFonts w:ascii="Times New Roman" w:eastAsia="Times New Roman" w:hAnsi="Times New Roman" w:cs="Times New Roman"/>
                <w:sz w:val="24"/>
                <w:szCs w:val="24"/>
                <w:lang w:eastAsia="es-ES"/>
              </w:rPr>
              <w:t>Para la adjudicación de plazas de nuevo ingreso se tendrán en cuenta criterios académicos: nota obtenida en la prueba de acceso. Si se accede por EBAU  solamente se tendrá en cuenta la fase general, en ningún caso se tendrá en cuenta la nota de la fase específica. (La publicación del primer listado se producirá el día </w:t>
            </w:r>
            <w:r w:rsidRPr="00EB06C0">
              <w:rPr>
                <w:rFonts w:ascii="Times New Roman" w:eastAsia="Times New Roman" w:hAnsi="Times New Roman" w:cs="Times New Roman"/>
                <w:b/>
                <w:bCs/>
                <w:sz w:val="24"/>
                <w:szCs w:val="24"/>
                <w:lang w:eastAsia="es-ES"/>
              </w:rPr>
              <w:t>24 de julio de 2020).</w:t>
            </w:r>
          </w:p>
          <w:p w:rsidR="00EB06C0" w:rsidRPr="00EB06C0" w:rsidRDefault="00EB06C0" w:rsidP="00EB06C0">
            <w:pPr>
              <w:spacing w:before="75" w:after="150" w:line="360" w:lineRule="atLeast"/>
              <w:rPr>
                <w:rFonts w:ascii="Times New Roman" w:eastAsia="Times New Roman" w:hAnsi="Times New Roman" w:cs="Times New Roman"/>
                <w:sz w:val="24"/>
                <w:szCs w:val="24"/>
                <w:lang w:eastAsia="es-ES"/>
              </w:rPr>
            </w:pPr>
            <w:r w:rsidRPr="00EB06C0">
              <w:rPr>
                <w:rFonts w:ascii="Times New Roman" w:eastAsia="Times New Roman" w:hAnsi="Times New Roman" w:cs="Times New Roman"/>
                <w:b/>
                <w:bCs/>
                <w:sz w:val="24"/>
                <w:szCs w:val="24"/>
                <w:lang w:eastAsia="es-ES"/>
              </w:rPr>
              <w:t>A partir de esta  fecha  de publicación y hasta el comienzo del curso académico, la actualización de los listados de admitidos se publicará en la página web de la Universidad de Burgos, con carácter sucesivo y de conformidad con las variaciones que se vayan produciendo por renuncias y nuevas admisiones, </w:t>
            </w:r>
            <w:r w:rsidRPr="00EB06C0">
              <w:rPr>
                <w:rFonts w:ascii="Times New Roman" w:eastAsia="Times New Roman" w:hAnsi="Times New Roman" w:cs="Times New Roman"/>
                <w:sz w:val="24"/>
                <w:szCs w:val="24"/>
                <w:lang w:eastAsia="es-ES"/>
              </w:rPr>
              <w:t xml:space="preserve">y siguiendo los mismos criterios de carácter académico exigidos en todo el procedimiento de admisión. Una vez comenzado el curso académico y si hubiese vacantes, será la dirección de la propia </w:t>
            </w:r>
            <w:r w:rsidRPr="00EB06C0">
              <w:rPr>
                <w:rFonts w:ascii="Times New Roman" w:eastAsia="Times New Roman" w:hAnsi="Times New Roman" w:cs="Times New Roman"/>
                <w:sz w:val="24"/>
                <w:szCs w:val="24"/>
                <w:lang w:eastAsia="es-ES"/>
              </w:rPr>
              <w:lastRenderedPageBreak/>
              <w:t>Residencia, quien se encargará de cubrirlas.</w:t>
            </w:r>
          </w:p>
        </w:tc>
      </w:tr>
    </w:tbl>
    <w:p w:rsidR="00E42CED" w:rsidRDefault="00E42CED"/>
    <w:sectPr w:rsidR="00E42CE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02050"/>
    <w:multiLevelType w:val="multilevel"/>
    <w:tmpl w:val="ABD23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95307E6"/>
    <w:multiLevelType w:val="multilevel"/>
    <w:tmpl w:val="54CED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36D"/>
    <w:rsid w:val="001936B1"/>
    <w:rsid w:val="0033683D"/>
    <w:rsid w:val="0040636D"/>
    <w:rsid w:val="006F70E2"/>
    <w:rsid w:val="00952E2E"/>
    <w:rsid w:val="00964A4F"/>
    <w:rsid w:val="00E42CED"/>
    <w:rsid w:val="00EB06C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F70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F70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364379">
      <w:bodyDiv w:val="1"/>
      <w:marLeft w:val="0"/>
      <w:marRight w:val="0"/>
      <w:marTop w:val="0"/>
      <w:marBottom w:val="0"/>
      <w:divBdr>
        <w:top w:val="none" w:sz="0" w:space="0" w:color="auto"/>
        <w:left w:val="none" w:sz="0" w:space="0" w:color="auto"/>
        <w:bottom w:val="none" w:sz="0" w:space="0" w:color="auto"/>
        <w:right w:val="none" w:sz="0" w:space="0" w:color="auto"/>
      </w:divBdr>
      <w:divsChild>
        <w:div w:id="1043484928">
          <w:marLeft w:val="0"/>
          <w:marRight w:val="0"/>
          <w:marTop w:val="0"/>
          <w:marBottom w:val="0"/>
          <w:divBdr>
            <w:top w:val="none" w:sz="0" w:space="0" w:color="auto"/>
            <w:left w:val="none" w:sz="0" w:space="0" w:color="auto"/>
            <w:bottom w:val="none" w:sz="0" w:space="0" w:color="auto"/>
            <w:right w:val="none" w:sz="0" w:space="0" w:color="auto"/>
          </w:divBdr>
          <w:divsChild>
            <w:div w:id="1673877181">
              <w:marLeft w:val="0"/>
              <w:marRight w:val="0"/>
              <w:marTop w:val="0"/>
              <w:marBottom w:val="0"/>
              <w:divBdr>
                <w:top w:val="none" w:sz="0" w:space="0" w:color="auto"/>
                <w:left w:val="none" w:sz="0" w:space="0" w:color="auto"/>
                <w:bottom w:val="none" w:sz="0" w:space="0" w:color="auto"/>
                <w:right w:val="none" w:sz="0" w:space="0" w:color="auto"/>
              </w:divBdr>
              <w:divsChild>
                <w:div w:id="1318149149">
                  <w:marLeft w:val="0"/>
                  <w:marRight w:val="0"/>
                  <w:marTop w:val="0"/>
                  <w:marBottom w:val="0"/>
                  <w:divBdr>
                    <w:top w:val="none" w:sz="0" w:space="0" w:color="auto"/>
                    <w:left w:val="none" w:sz="0" w:space="0" w:color="auto"/>
                    <w:bottom w:val="none" w:sz="0" w:space="0" w:color="auto"/>
                    <w:right w:val="none" w:sz="0" w:space="0" w:color="auto"/>
                  </w:divBdr>
                  <w:divsChild>
                    <w:div w:id="30527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7614419">
      <w:bodyDiv w:val="1"/>
      <w:marLeft w:val="0"/>
      <w:marRight w:val="0"/>
      <w:marTop w:val="0"/>
      <w:marBottom w:val="0"/>
      <w:divBdr>
        <w:top w:val="none" w:sz="0" w:space="0" w:color="auto"/>
        <w:left w:val="none" w:sz="0" w:space="0" w:color="auto"/>
        <w:bottom w:val="none" w:sz="0" w:space="0" w:color="auto"/>
        <w:right w:val="none" w:sz="0" w:space="0" w:color="auto"/>
      </w:divBdr>
      <w:divsChild>
        <w:div w:id="2054579449">
          <w:marLeft w:val="0"/>
          <w:marRight w:val="0"/>
          <w:marTop w:val="0"/>
          <w:marBottom w:val="0"/>
          <w:divBdr>
            <w:top w:val="none" w:sz="0" w:space="0" w:color="auto"/>
            <w:left w:val="none" w:sz="0" w:space="0" w:color="auto"/>
            <w:bottom w:val="none" w:sz="0" w:space="0" w:color="auto"/>
            <w:right w:val="none" w:sz="0" w:space="0" w:color="auto"/>
          </w:divBdr>
          <w:divsChild>
            <w:div w:id="251741529">
              <w:marLeft w:val="0"/>
              <w:marRight w:val="0"/>
              <w:marTop w:val="0"/>
              <w:marBottom w:val="0"/>
              <w:divBdr>
                <w:top w:val="none" w:sz="0" w:space="0" w:color="auto"/>
                <w:left w:val="none" w:sz="0" w:space="0" w:color="auto"/>
                <w:bottom w:val="none" w:sz="0" w:space="0" w:color="auto"/>
                <w:right w:val="none" w:sz="0" w:space="0" w:color="auto"/>
              </w:divBdr>
              <w:divsChild>
                <w:div w:id="277614340">
                  <w:marLeft w:val="0"/>
                  <w:marRight w:val="0"/>
                  <w:marTop w:val="0"/>
                  <w:marBottom w:val="0"/>
                  <w:divBdr>
                    <w:top w:val="none" w:sz="0" w:space="0" w:color="auto"/>
                    <w:left w:val="none" w:sz="0" w:space="0" w:color="auto"/>
                    <w:bottom w:val="none" w:sz="0" w:space="0" w:color="auto"/>
                    <w:right w:val="none" w:sz="0" w:space="0" w:color="auto"/>
                  </w:divBdr>
                  <w:divsChild>
                    <w:div w:id="78060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719521">
      <w:bodyDiv w:val="1"/>
      <w:marLeft w:val="0"/>
      <w:marRight w:val="0"/>
      <w:marTop w:val="0"/>
      <w:marBottom w:val="0"/>
      <w:divBdr>
        <w:top w:val="none" w:sz="0" w:space="0" w:color="auto"/>
        <w:left w:val="none" w:sz="0" w:space="0" w:color="auto"/>
        <w:bottom w:val="none" w:sz="0" w:space="0" w:color="auto"/>
        <w:right w:val="none" w:sz="0" w:space="0" w:color="auto"/>
      </w:divBdr>
      <w:divsChild>
        <w:div w:id="797577317">
          <w:marLeft w:val="0"/>
          <w:marRight w:val="0"/>
          <w:marTop w:val="0"/>
          <w:marBottom w:val="0"/>
          <w:divBdr>
            <w:top w:val="none" w:sz="0" w:space="0" w:color="auto"/>
            <w:left w:val="none" w:sz="0" w:space="0" w:color="auto"/>
            <w:bottom w:val="none" w:sz="0" w:space="0" w:color="auto"/>
            <w:right w:val="none" w:sz="0" w:space="0" w:color="auto"/>
          </w:divBdr>
          <w:divsChild>
            <w:div w:id="1735004773">
              <w:marLeft w:val="0"/>
              <w:marRight w:val="0"/>
              <w:marTop w:val="0"/>
              <w:marBottom w:val="0"/>
              <w:divBdr>
                <w:top w:val="none" w:sz="0" w:space="0" w:color="auto"/>
                <w:left w:val="none" w:sz="0" w:space="0" w:color="auto"/>
                <w:bottom w:val="none" w:sz="0" w:space="0" w:color="auto"/>
                <w:right w:val="none" w:sz="0" w:space="0" w:color="auto"/>
              </w:divBdr>
              <w:divsChild>
                <w:div w:id="2045251578">
                  <w:marLeft w:val="0"/>
                  <w:marRight w:val="0"/>
                  <w:marTop w:val="0"/>
                  <w:marBottom w:val="0"/>
                  <w:divBdr>
                    <w:top w:val="none" w:sz="0" w:space="0" w:color="auto"/>
                    <w:left w:val="none" w:sz="0" w:space="0" w:color="auto"/>
                    <w:bottom w:val="none" w:sz="0" w:space="0" w:color="auto"/>
                    <w:right w:val="none" w:sz="0" w:space="0" w:color="auto"/>
                  </w:divBdr>
                  <w:divsChild>
                    <w:div w:id="1904175391">
                      <w:marLeft w:val="0"/>
                      <w:marRight w:val="0"/>
                      <w:marTop w:val="0"/>
                      <w:marBottom w:val="0"/>
                      <w:divBdr>
                        <w:top w:val="none" w:sz="0" w:space="0" w:color="auto"/>
                        <w:left w:val="none" w:sz="0" w:space="0" w:color="auto"/>
                        <w:bottom w:val="none" w:sz="0" w:space="0" w:color="auto"/>
                        <w:right w:val="none" w:sz="0" w:space="0" w:color="auto"/>
                      </w:divBdr>
                      <w:divsChild>
                        <w:div w:id="447744250">
                          <w:blockQuote w:val="1"/>
                          <w:marLeft w:val="450"/>
                          <w:marRight w:val="450"/>
                          <w:marTop w:val="360"/>
                          <w:marBottom w:val="360"/>
                          <w:divBdr>
                            <w:top w:val="none" w:sz="0" w:space="0" w:color="auto"/>
                            <w:left w:val="none" w:sz="0" w:space="0" w:color="auto"/>
                            <w:bottom w:val="none" w:sz="0" w:space="0" w:color="auto"/>
                            <w:right w:val="none" w:sz="0" w:space="0" w:color="auto"/>
                          </w:divBdr>
                        </w:div>
                        <w:div w:id="1939868826">
                          <w:blockQuote w:val="1"/>
                          <w:marLeft w:val="450"/>
                          <w:marRight w:val="450"/>
                          <w:marTop w:val="360"/>
                          <w:marBottom w:val="360"/>
                          <w:divBdr>
                            <w:top w:val="none" w:sz="0" w:space="0" w:color="auto"/>
                            <w:left w:val="none" w:sz="0" w:space="0" w:color="auto"/>
                            <w:bottom w:val="none" w:sz="0" w:space="0" w:color="auto"/>
                            <w:right w:val="none" w:sz="0" w:space="0" w:color="auto"/>
                          </w:divBdr>
                        </w:div>
                        <w:div w:id="2042776755">
                          <w:blockQuote w:val="1"/>
                          <w:marLeft w:val="450"/>
                          <w:marRight w:val="450"/>
                          <w:marTop w:val="360"/>
                          <w:marBottom w:val="360"/>
                          <w:divBdr>
                            <w:top w:val="none" w:sz="0" w:space="0" w:color="auto"/>
                            <w:left w:val="none" w:sz="0" w:space="0" w:color="auto"/>
                            <w:bottom w:val="none" w:sz="0" w:space="0" w:color="auto"/>
                            <w:right w:val="none" w:sz="0" w:space="0" w:color="auto"/>
                          </w:divBdr>
                        </w:div>
                        <w:div w:id="511990565">
                          <w:blockQuote w:val="1"/>
                          <w:marLeft w:val="450"/>
                          <w:marRight w:val="450"/>
                          <w:marTop w:val="360"/>
                          <w:marBottom w:val="360"/>
                          <w:divBdr>
                            <w:top w:val="none" w:sz="0" w:space="0" w:color="auto"/>
                            <w:left w:val="none" w:sz="0" w:space="0" w:color="auto"/>
                            <w:bottom w:val="none" w:sz="0" w:space="0" w:color="auto"/>
                            <w:right w:val="none" w:sz="0" w:space="0" w:color="auto"/>
                          </w:divBdr>
                        </w:div>
                      </w:divsChild>
                    </w:div>
                  </w:divsChild>
                </w:div>
              </w:divsChild>
            </w:div>
            <w:div w:id="1436292976">
              <w:marLeft w:val="0"/>
              <w:marRight w:val="0"/>
              <w:marTop w:val="0"/>
              <w:marBottom w:val="0"/>
              <w:divBdr>
                <w:top w:val="none" w:sz="0" w:space="0" w:color="auto"/>
                <w:left w:val="none" w:sz="0" w:space="0" w:color="auto"/>
                <w:bottom w:val="none" w:sz="0" w:space="0" w:color="auto"/>
                <w:right w:val="none" w:sz="0" w:space="0" w:color="auto"/>
              </w:divBdr>
              <w:divsChild>
                <w:div w:id="2132508069">
                  <w:marLeft w:val="0"/>
                  <w:marRight w:val="0"/>
                  <w:marTop w:val="0"/>
                  <w:marBottom w:val="0"/>
                  <w:divBdr>
                    <w:top w:val="none" w:sz="0" w:space="0" w:color="auto"/>
                    <w:left w:val="none" w:sz="0" w:space="0" w:color="auto"/>
                    <w:bottom w:val="none" w:sz="0" w:space="0" w:color="auto"/>
                    <w:right w:val="none" w:sz="0" w:space="0" w:color="auto"/>
                  </w:divBdr>
                  <w:divsChild>
                    <w:div w:id="1178696748">
                      <w:marLeft w:val="0"/>
                      <w:marRight w:val="0"/>
                      <w:marTop w:val="0"/>
                      <w:marBottom w:val="0"/>
                      <w:divBdr>
                        <w:top w:val="none" w:sz="0" w:space="0" w:color="auto"/>
                        <w:left w:val="none" w:sz="0" w:space="0" w:color="auto"/>
                        <w:bottom w:val="none" w:sz="0" w:space="0" w:color="auto"/>
                        <w:right w:val="none" w:sz="0" w:space="0" w:color="auto"/>
                      </w:divBdr>
                    </w:div>
                    <w:div w:id="1606378313">
                      <w:marLeft w:val="0"/>
                      <w:marRight w:val="0"/>
                      <w:marTop w:val="0"/>
                      <w:marBottom w:val="0"/>
                      <w:divBdr>
                        <w:top w:val="none" w:sz="0" w:space="0" w:color="auto"/>
                        <w:left w:val="none" w:sz="0" w:space="0" w:color="auto"/>
                        <w:bottom w:val="none" w:sz="0" w:space="0" w:color="auto"/>
                        <w:right w:val="none" w:sz="0" w:space="0" w:color="auto"/>
                      </w:divBdr>
                      <w:divsChild>
                        <w:div w:id="1095975704">
                          <w:marLeft w:val="0"/>
                          <w:marRight w:val="0"/>
                          <w:marTop w:val="0"/>
                          <w:marBottom w:val="0"/>
                          <w:divBdr>
                            <w:top w:val="none" w:sz="0" w:space="0" w:color="auto"/>
                            <w:left w:val="none" w:sz="0" w:space="0" w:color="auto"/>
                            <w:bottom w:val="none" w:sz="0" w:space="0" w:color="auto"/>
                            <w:right w:val="none" w:sz="0" w:space="0" w:color="auto"/>
                          </w:divBdr>
                        </w:div>
                        <w:div w:id="161432485">
                          <w:marLeft w:val="0"/>
                          <w:marRight w:val="0"/>
                          <w:marTop w:val="0"/>
                          <w:marBottom w:val="0"/>
                          <w:divBdr>
                            <w:top w:val="none" w:sz="0" w:space="0" w:color="auto"/>
                            <w:left w:val="none" w:sz="0" w:space="0" w:color="auto"/>
                            <w:bottom w:val="none" w:sz="0" w:space="0" w:color="auto"/>
                            <w:right w:val="none" w:sz="0" w:space="0" w:color="auto"/>
                          </w:divBdr>
                        </w:div>
                        <w:div w:id="103935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bu.es/formularios/formulario-de-solicitud-de-ingreso-en-la-residencia-universitaria-camino-de-santiago-registration-application-form-hall-residence-camino-de-santiag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634</Words>
  <Characters>3487</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Residencia Universitaria Camino de Santiago</dc:creator>
  <cp:lastModifiedBy>Residencia Universitaria Camino de Santiago</cp:lastModifiedBy>
  <cp:revision>3</cp:revision>
  <dcterms:created xsi:type="dcterms:W3CDTF">2020-07-06T07:16:00Z</dcterms:created>
  <dcterms:modified xsi:type="dcterms:W3CDTF">2020-07-06T07:47:00Z</dcterms:modified>
</cp:coreProperties>
</file>